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F" w:rsidRDefault="00FA1ACC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Эффективные педагогические практики </w:t>
      </w:r>
    </w:p>
    <w:p w:rsidR="00FA1ACC" w:rsidRPr="0076321F" w:rsidRDefault="00FA1ACC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навыков и компетенций XXI века</w:t>
      </w:r>
    </w:p>
    <w:p w:rsidR="008E0F44" w:rsidRDefault="00FA1ACC" w:rsidP="00763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Гребенщикова </w:t>
      </w:r>
      <w:r w:rsidR="0076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</w:p>
    <w:p w:rsidR="00FA1ACC" w:rsidRDefault="0076321F" w:rsidP="00763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56»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жизнь выдвигает новые требования к образованию, заставляет по-новому оценивать его эффективность. Характерной чертой нового стандарта является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ставящий главной целью развитие личности учащегося. Ученик сам открывает знания через содержание учебно-методического комплекса, его способность к саморазвитию и самосовершенствованию означает умение учиться.</w:t>
      </w:r>
    </w:p>
    <w:p w:rsidR="002F6F24" w:rsidRPr="004F2800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4F2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Каким же образом нужно построить обучение</w:t>
      </w:r>
      <w:r w:rsidR="002F6F24"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процесс познания стал обоюдно интересным, значимым и для педагога и для учащегося? Педагогика предлагает различные пути: воспитание ответственности, развитие мотивации, </w:t>
      </w:r>
      <w:proofErr w:type="spellStart"/>
      <w:r w:rsidR="002F6F24"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адаптирование</w:t>
      </w:r>
      <w:proofErr w:type="spellEnd"/>
      <w:r w:rsidR="002F6F24"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материала к у</w:t>
      </w:r>
      <w:r w:rsidR="00F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чебным возможностям учащего</w:t>
      </w:r>
      <w:r w:rsidR="00F1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F24"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образовательная ситуация требует поиска и освоения новых форм учебных взаимодействий между участниками процесса обучения.</w:t>
      </w:r>
    </w:p>
    <w:p w:rsidR="002F6F24" w:rsidRPr="00FE6E9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методические инновации связаны с применением активных или, как их еще называют, интерактивных методов обучения. </w:t>
      </w:r>
      <w:proofErr w:type="gramStart"/>
      <w:r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</w:t>
      </w:r>
      <w:proofErr w:type="gramEnd"/>
      <w:r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(человеком). Следовательно, </w:t>
      </w:r>
      <w:r w:rsidRPr="00A91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интерактивное обучение</w:t>
      </w:r>
      <w:r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это, прежде всего, диалоговое обучение, в ходе которого</w:t>
      </w:r>
      <w:r w:rsidR="00E2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взаимодействие, оно </w:t>
      </w:r>
      <w:r w:rsidRPr="004F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конечную цель и основное содержание образовательного процесса.</w:t>
      </w:r>
    </w:p>
    <w:p w:rsidR="00FE6E94" w:rsidRPr="00FE6E9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я использую </w:t>
      </w:r>
      <w:r w:rsidR="00FE6E94" w:rsidRPr="00E2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развитие исследовательской, творческой активности детей, а также на формирование универсальных учебных действий.</w:t>
      </w:r>
    </w:p>
    <w:p w:rsidR="00FE6E94" w:rsidRPr="00FE6E9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22B58" w:rsidRPr="00E22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</w:t>
      </w:r>
      <w:r w:rsidR="00E22B58" w:rsidRPr="00E2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E6E94" w:rsidRPr="00E2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</w:t>
      </w:r>
      <w:r w:rsidR="00E22B58" w:rsidRPr="00E2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E6E94" w:rsidRPr="00E2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дискуссии или конструктивного диалога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равноправие партнеров, участвующих в нем. Постепенно диалог приобретает форму развернутого общение между субъектами коллективной учебной деятельности</w:t>
      </w:r>
      <w:r w:rsidR="00E2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 </w:t>
      </w:r>
      <w:r w:rsidR="00FE6E94" w:rsidRPr="00FE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метода группового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FE6E94" w:rsidRPr="00FE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обучения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весьма эффективно в реализации данной задачи, я использую </w:t>
      </w:r>
      <w:r w:rsidR="00FE6E94" w:rsidRPr="00FE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в парах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FE6E94" w:rsidRPr="00FE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группах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E94" w:rsidRPr="00FE6E9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E6E94" w:rsidRPr="00FE6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информационных технологий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обучения дает возможность активизировать познавательную и мыслительную деятельность учащихся.</w:t>
      </w:r>
    </w:p>
    <w:p w:rsidR="00FE6E94" w:rsidRPr="00FE6E94" w:rsidRDefault="00FE6E94" w:rsidP="00763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E94">
        <w:rPr>
          <w:rFonts w:ascii="Times New Roman" w:eastAsia="Calibri" w:hAnsi="Times New Roman" w:cs="Times New Roman"/>
          <w:sz w:val="28"/>
          <w:szCs w:val="28"/>
        </w:rPr>
        <w:t xml:space="preserve">Перспективно использование </w:t>
      </w:r>
      <w:r w:rsidRPr="00AE2E6B">
        <w:rPr>
          <w:rFonts w:ascii="Times New Roman" w:eastAsia="Calibri" w:hAnsi="Times New Roman" w:cs="Times New Roman"/>
          <w:b/>
          <w:sz w:val="28"/>
          <w:szCs w:val="28"/>
        </w:rPr>
        <w:t>эвристического метода</w:t>
      </w:r>
      <w:r w:rsidRPr="00FE6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уроках русского языка и литературы. </w:t>
      </w:r>
      <w:r w:rsidRPr="00FE6E94">
        <w:rPr>
          <w:rFonts w:ascii="Times New Roman" w:eastAsia="Calibri" w:hAnsi="Times New Roman" w:cs="Times New Roman"/>
          <w:sz w:val="28"/>
          <w:szCs w:val="28"/>
        </w:rPr>
        <w:t>Результативность данного метода проверена временем.</w:t>
      </w:r>
    </w:p>
    <w:p w:rsidR="00FE6E94" w:rsidRPr="00FE6E94" w:rsidRDefault="00FE6E94" w:rsidP="00763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E94">
        <w:rPr>
          <w:rFonts w:ascii="Times New Roman" w:eastAsia="Calibri" w:hAnsi="Times New Roman" w:cs="Times New Roman"/>
          <w:sz w:val="28"/>
          <w:szCs w:val="28"/>
        </w:rPr>
        <w:t>«Эвристическое обучение –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осознания, это свобода выбора учеником элементов своего образования, то есть смысла, целей, содержания, форм, способов работы, критериев оценки»</w:t>
      </w:r>
      <w:r w:rsidR="00763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нимание </w:t>
      </w:r>
      <w:r w:rsidR="00F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уделяю применению </w:t>
      </w:r>
      <w:r w:rsidR="00FA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активных методов и приемов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321F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литературы немыслим, на мой взгляд, без </w:t>
      </w:r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приемов технологии развития критического мышления: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Кластер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proofErr w:type="spellStart"/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proofErr w:type="spellStart"/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Ключевые слова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Ассоциативные ряды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Перекрестная дискуссия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Письменная рефлексия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Инсерт</w:t>
      </w:r>
      <w:proofErr w:type="spellEnd"/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приемов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критического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подходит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уроков усвоения новых знаний, д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урока коррекции ЗУН или для урока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уализации новых знаний и умений</w:t>
      </w:r>
      <w:r w:rsidR="00C0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требует от ученика не пассивного чтения, а внимательного. Если раньше он просто пропускал непонятные моменты в тексте, то прием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заставляет обратить на них внимание, сконцентрироваться на каждой строке текста.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эффективен, когда нужно проработать большой пласт теоретического материала.</w:t>
      </w:r>
    </w:p>
    <w:p w:rsidR="002F6F24" w:rsidRPr="002F6F24" w:rsidRDefault="002F6F24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текст, маркируя его специальными значками:</w:t>
      </w:r>
    </w:p>
    <w:p w:rsidR="002F6F24" w:rsidRPr="002F6F24" w:rsidRDefault="002F6F24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— я это знаю;</w:t>
      </w:r>
    </w:p>
    <w:p w:rsidR="002F6F24" w:rsidRPr="002F6F24" w:rsidRDefault="002F6F24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— это новая информация для меня;</w:t>
      </w:r>
    </w:p>
    <w:p w:rsidR="002F6F24" w:rsidRPr="002F6F24" w:rsidRDefault="002F6F24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думал по-другому, это противоречит тому, что я знал;</w:t>
      </w:r>
    </w:p>
    <w:p w:rsidR="002F6F24" w:rsidRPr="002F6F24" w:rsidRDefault="002F6F24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 это мне непонятно, нужны объяснения, уточнения.</w:t>
      </w:r>
    </w:p>
    <w:p w:rsidR="0076321F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Остановлюсь на этом </w:t>
      </w:r>
      <w:proofErr w:type="gram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фрагменте 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Достоевского «Преступление и наказание».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воспринимаете статью Раскольникова о теории сильной личности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«Периодической печати»?</w:t>
      </w:r>
    </w:p>
    <w:p w:rsidR="0076321F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можно промаркировать с позиции: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Я понимаю героя, его убеждения. Раскольников несчастен, «заблудшая» душа, очень искренен, способен сострадать (идея Миссии)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21F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согласен с героем. Это противоречит моим убеждениям. Он ставит себя выше всех, эгоцентризм (идея Наполеона)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Мне трудно определиться в этом вопросе. Раскольников вызывает у меня двойственные чувства. Мне нравится этот герой, умеющий сострадать ближнему, но мне трудно понять, почему человек, поднимает топор и идет убивать.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таблицы несколькими учениками (выборочно). Никакого обсуждения, просто зачитывание тезисов.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Рефлексия.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«Кластер».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перейдем к следующему приёму, который называется «кластер».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кластер в переводе означает пучок, созвездие.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тему. Кластер является отражением нелинейной формы мышления. Иногда такой способ называют «наглядным мозговым штурмом».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 проста и логична: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чистого листа (классной доски) написать ключевое слово или предложение, которое является «сердцем» идеи, темы.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«накидать» слова или предложения, выражающие идеи, факты, образы, подходящие для данной темы. 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кластерами необходимо соблюдать следующие правила: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бояться записывать все, что приходит на ум. Дать волю воображению и интуиции.</w:t>
      </w:r>
    </w:p>
    <w:p w:rsidR="002F6F24" w:rsidRPr="002F6F24" w:rsidRDefault="0076321F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работу, пока не кончится время или идеи не иссякнут.</w:t>
      </w:r>
    </w:p>
    <w:p w:rsidR="002F6F24" w:rsidRDefault="0076321F" w:rsidP="0076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построить как можно больше связей.</w:t>
      </w:r>
    </w:p>
    <w:p w:rsidR="00646231" w:rsidRPr="006D76AD" w:rsidRDefault="00646231" w:rsidP="006462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r w:rsidRPr="006D76A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Пример</w:t>
      </w:r>
    </w:p>
    <w:bookmarkEnd w:id="0"/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b/>
          <w:color w:val="101010"/>
          <w:sz w:val="24"/>
          <w:szCs w:val="24"/>
          <w:u w:val="single"/>
          <w:lang w:eastAsia="ru-RU"/>
        </w:rPr>
        <w:t>Преступление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проступок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нарушение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</w:t>
      </w:r>
      <w:r w:rsidRPr="00646231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злодеяние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                   кража</w:t>
      </w:r>
    </w:p>
    <w:p w:rsidR="00AE2E6B" w:rsidRPr="00646231" w:rsidRDefault="00AE2E6B" w:rsidP="00AE2E6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b/>
          <w:color w:val="101010"/>
          <w:sz w:val="24"/>
          <w:szCs w:val="24"/>
          <w:u w:val="single"/>
          <w:lang w:eastAsia="ru-RU"/>
        </w:rPr>
        <w:t>наказание</w:t>
      </w:r>
    </w:p>
    <w:p w:rsidR="00AE2E6B" w:rsidRPr="00646231" w:rsidRDefault="00AE2E6B" w:rsidP="00AE2E6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изгнание</w:t>
      </w:r>
      <w:r w:rsidR="0061487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суд</w:t>
      </w:r>
    </w:p>
    <w:p w:rsidR="00AE2E6B" w:rsidRPr="00646231" w:rsidRDefault="00AE2E6B" w:rsidP="00AE2E6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тюрьма</w:t>
      </w:r>
    </w:p>
    <w:p w:rsidR="00646231" w:rsidRPr="00646231" w:rsidRDefault="00AE2E6B" w:rsidP="0087568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646231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                     </w:t>
      </w:r>
      <w:r w:rsidRPr="0061487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раскаяние</w:t>
      </w:r>
      <w:r w:rsidR="00614875" w:rsidRPr="00614875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                 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Преступление: убийство, воровство, пьянство, брак по расчёту, ложь, сплетни.</w:t>
      </w:r>
    </w:p>
    <w:p w:rsidR="00646231" w:rsidRPr="00646231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Наказание: каторга, тюрьма, суд, явка с повинной, муки совести, осуждение ближних, страх за содеянное.</w:t>
      </w:r>
      <w:proofErr w:type="gramEnd"/>
    </w:p>
    <w:p w:rsid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завершающей стадии  урока можно применить следующий метод: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F24" w:rsidRPr="002F6F24" w:rsidRDefault="0076321F" w:rsidP="00AE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особое стихотворение, которое возникает в результате анализа и синтеза информации. Мысль, переведенная в образ, как раз и свидетельствует об уровне понимания ученика. Это прием, позволяющий развивать способности резюмировать информацию, излагать сложные идеи, чувства и представления в нескольких словах, требует вдумчивой рефлексии. Это быстрый, но мощный инструмент для рефлексии.</w:t>
      </w:r>
    </w:p>
    <w:p w:rsidR="002F6F24" w:rsidRPr="002F6F24" w:rsidRDefault="002F6F24" w:rsidP="00AE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1.</w:t>
      </w:r>
    </w:p>
    <w:p w:rsidR="002F6F24" w:rsidRDefault="002F6F24" w:rsidP="00AE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1.Раскольников.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Эгоистичный, несчастный.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Отвергает, страдает, убивает.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 сознании рождается чудовищная теория .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Воскрешение.</w:t>
      </w:r>
    </w:p>
    <w:p w:rsidR="00646231" w:rsidRPr="002F6F24" w:rsidRDefault="00646231" w:rsidP="00AE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646231" w:rsidRPr="00093B8D" w:rsidRDefault="00646231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646231" w:rsidRPr="00093B8D" w:rsidRDefault="00646231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замкнутый, обреченный.</w:t>
      </w:r>
    </w:p>
    <w:p w:rsidR="00646231" w:rsidRPr="00093B8D" w:rsidRDefault="00646231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смиряется, создает (теорию), сомневается</w:t>
      </w:r>
    </w:p>
    <w:p w:rsidR="00646231" w:rsidRPr="00093B8D" w:rsidRDefault="00646231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разрешает себе «кровь по совести».</w:t>
      </w:r>
    </w:p>
    <w:p w:rsidR="00646231" w:rsidRPr="00093B8D" w:rsidRDefault="00646231" w:rsidP="00763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646231" w:rsidRPr="0076321F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фрагмент  </w:t>
      </w:r>
      <w:proofErr w:type="spellStart"/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называется стихотворение, особенность которого в том, что при его написании не надо соблюдать рифму, но оно </w:t>
      </w:r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 выразить основную мысль. Состоит из пяти строк. Первая и последняя строки пропущены. Это существительные.  Я предлагаю вам его прочитать и восстановить 1 строчку.</w:t>
      </w:r>
    </w:p>
    <w:p w:rsidR="00646231" w:rsidRPr="0076321F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 идет речь? (о Раскольникове)</w:t>
      </w:r>
    </w:p>
    <w:p w:rsidR="00646231" w:rsidRPr="0076321F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попробуйте восстановить последнюю строчку.</w:t>
      </w:r>
    </w:p>
    <w:p w:rsidR="00646231" w:rsidRPr="0076321F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совершает Раскольников? (убийство) А убийство это? (преступление)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Фишбоун</w:t>
      </w:r>
      <w:proofErr w:type="spellEnd"/>
      <w:r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методических приемов, который можно использовать в группах, является прием «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- установление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возможность: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работу участников в парах или группах;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критическое мышление;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визуализировать взаимосвязи между причинами и следствиями;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 Голова - проблема, вопрос, тема, </w:t>
      </w:r>
      <w:proofErr w:type="gram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подлежат анализу, сравнению, обсуждению.</w:t>
      </w:r>
    </w:p>
    <w:p w:rsidR="0076321F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Верхние косточки - 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фиксируются</w:t>
      </w:r>
      <w:r w:rsidR="00AE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понятия темы, причины.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 косточки (изображаются напротив) - факты, подтверждающие наличие сформулированных причин, или суть понятий, указанных на схеме.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Хвост-ответ на поставленный вопрос, выводы, обобщения.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:rsidR="002F6F24" w:rsidRPr="002F6F24" w:rsidRDefault="0076321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</w:t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</w:t>
      </w:r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 всего ее применять во время урока обобщения и систематизации знаний</w:t>
      </w:r>
      <w:r w:rsidR="002F6F24" w:rsidRPr="002F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материал по теме уже пройден и необходимо, привести все изученные понятия в стройную систему, предусматривающую раскрытие и усвоение связей и отношений</w:t>
      </w:r>
    </w:p>
    <w:p w:rsidR="002F6F24" w:rsidRPr="002F6F24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2F6F24" w:rsidRPr="002F6F24" w:rsidRDefault="00B52B9F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="002F6F24"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романа «Преступление и наказание» Ф. М. Достоевского.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Обновление Раскольникова на каторге.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Верхние косточки 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 раскаялся, осознал свое преступление.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 отношение к Соне и к людям.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исцеление души.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Усомнился в своей теории.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Нижние косточки 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 подушкой Евангелие.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Обливается слезами, прильнул к ее ногам, даже бывшие враги стали смотреть на него по-другому.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пейзаж (утро, солнце, поле).</w:t>
      </w:r>
    </w:p>
    <w:p w:rsidR="002F6F24" w:rsidRP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Сон про «трихины», люди времен Авраама.</w:t>
      </w:r>
    </w:p>
    <w:p w:rsidR="002F6F24" w:rsidRDefault="002F6F24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 </w:t>
      </w:r>
      <w:r w:rsidR="0076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вины, раскаяние – путь к очищению, исцелению.</w:t>
      </w:r>
    </w:p>
    <w:p w:rsidR="00646231" w:rsidRDefault="00646231" w:rsidP="00763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76321F" w:rsidRDefault="00646231" w:rsidP="00763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21F">
        <w:rPr>
          <w:rFonts w:ascii="Times New Roman" w:eastAsia="Calibri" w:hAnsi="Times New Roman" w:cs="Times New Roman"/>
          <w:b/>
          <w:bCs/>
          <w:sz w:val="28"/>
          <w:szCs w:val="28"/>
        </w:rPr>
        <w:t>Работа в группах (создание собственного «образовательного продукта»)</w:t>
      </w:r>
    </w:p>
    <w:p w:rsidR="00646231" w:rsidRPr="0076321F" w:rsidRDefault="00646231" w:rsidP="00763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21F">
        <w:rPr>
          <w:rFonts w:ascii="Times New Roman" w:eastAsia="Calibri" w:hAnsi="Times New Roman" w:cs="Times New Roman"/>
          <w:bCs/>
          <w:i/>
          <w:sz w:val="28"/>
          <w:szCs w:val="28"/>
        </w:rPr>
        <w:t>Работа в парах или группе (прогнозист и наблюдатель – один предполагает, другой на основе текста опровергает либо подтверждает)</w:t>
      </w:r>
      <w:r w:rsidRPr="0076321F">
        <w:rPr>
          <w:rFonts w:ascii="Times New Roman" w:eastAsia="Calibri" w:hAnsi="Times New Roman" w:cs="Times New Roman"/>
          <w:bCs/>
          <w:sz w:val="28"/>
          <w:szCs w:val="28"/>
        </w:rPr>
        <w:t xml:space="preserve"> Каждая пара выбирает одно из трёх заданий, письменно выполняет, затем дети представляют то, что у них получилось.</w:t>
      </w:r>
    </w:p>
    <w:p w:rsidR="00646231" w:rsidRPr="0076321F" w:rsidRDefault="0076321F" w:rsidP="00093B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46231" w:rsidRPr="0076321F">
        <w:rPr>
          <w:rFonts w:ascii="Times New Roman" w:eastAsia="Calibri" w:hAnsi="Times New Roman" w:cs="Times New Roman"/>
          <w:bCs/>
          <w:sz w:val="28"/>
          <w:szCs w:val="28"/>
        </w:rPr>
        <w:t>Раскрыть причины преступления: социальные, философские и психологические,</w:t>
      </w:r>
      <w:r w:rsidR="00646231" w:rsidRPr="0076321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ради чего или ПОЧЕМУ  Раскольников идёт на преступление?</w:t>
      </w:r>
      <w:r w:rsidR="00646231" w:rsidRPr="007632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46231" w:rsidRPr="0076321F" w:rsidRDefault="00B52B9F" w:rsidP="00093B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46231" w:rsidRPr="00763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Защитить </w:t>
      </w:r>
      <w:proofErr w:type="spellStart"/>
      <w:r w:rsidR="00646231" w:rsidRPr="0076321F">
        <w:rPr>
          <w:rFonts w:ascii="Times New Roman" w:eastAsia="Calibri" w:hAnsi="Times New Roman" w:cs="Times New Roman"/>
          <w:b/>
          <w:bCs/>
          <w:sz w:val="28"/>
          <w:szCs w:val="28"/>
        </w:rPr>
        <w:t>фишбоун</w:t>
      </w:r>
      <w:proofErr w:type="spellEnd"/>
      <w:r w:rsidR="00646231" w:rsidRPr="00763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46231" w:rsidRDefault="00646231" w:rsidP="00093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231" w:rsidRPr="002F6F24" w:rsidRDefault="00646231" w:rsidP="00093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231">
        <w:rPr>
          <w:rFonts w:ascii="Calibri" w:eastAsia="Calibri" w:hAnsi="Calibri" w:cs="Times New Roman"/>
          <w:noProof/>
          <w:sz w:val="21"/>
          <w:szCs w:val="21"/>
          <w:lang w:eastAsia="ru-RU"/>
        </w:rPr>
        <w:drawing>
          <wp:inline distT="0" distB="0" distL="0" distR="0" wp14:anchorId="606D423B" wp14:editId="5A92B0E4">
            <wp:extent cx="5629275" cy="1428750"/>
            <wp:effectExtent l="0" t="0" r="0" b="0"/>
            <wp:docPr id="1" name="Рисунок 1" descr="https://fsd.kopilkaurokov.ru/up/html/2020/05/23/k_5ec97313405eb/55113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20/05/23/k_5ec97313405eb/551138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56" cy="14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24" w:rsidRDefault="0076321F" w:rsidP="00093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включение в урок форм, методов и приемов, которые делают процесс обучения интересным и занимательным, облегчает преодоление трудностей в усвоении учебного материала. </w:t>
      </w:r>
      <w:r w:rsidR="0087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педагогические </w:t>
      </w:r>
      <w:proofErr w:type="gramStart"/>
      <w:r w:rsidR="0087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="0087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E94" w:rsidRPr="00FE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которых решается та или иная умственная задача, поддерживают и усиливают интерес детей к учебному предмету. </w:t>
      </w:r>
    </w:p>
    <w:p w:rsidR="00875682" w:rsidRPr="002F6F24" w:rsidRDefault="00875682" w:rsidP="0087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F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учитель должен идти в ногу со временем, не отставать от новых технологий. 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целей.</w:t>
      </w:r>
    </w:p>
    <w:p w:rsidR="00875682" w:rsidRPr="00FE6E94" w:rsidRDefault="00875682" w:rsidP="00093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5682" w:rsidRPr="00FE6E94" w:rsidSect="0087568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00"/>
    <w:rsid w:val="00093B8D"/>
    <w:rsid w:val="002F6F24"/>
    <w:rsid w:val="004F2800"/>
    <w:rsid w:val="00614875"/>
    <w:rsid w:val="00646231"/>
    <w:rsid w:val="00667784"/>
    <w:rsid w:val="00694D58"/>
    <w:rsid w:val="006D76AD"/>
    <w:rsid w:val="0076321F"/>
    <w:rsid w:val="00875682"/>
    <w:rsid w:val="008E0F44"/>
    <w:rsid w:val="00A40C3E"/>
    <w:rsid w:val="00A913EB"/>
    <w:rsid w:val="00AE2E6B"/>
    <w:rsid w:val="00B52B9F"/>
    <w:rsid w:val="00C06B7D"/>
    <w:rsid w:val="00CD14FD"/>
    <w:rsid w:val="00E22B58"/>
    <w:rsid w:val="00F17866"/>
    <w:rsid w:val="00FA1ACC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2021-11-22T04:46:00Z</dcterms:created>
  <dcterms:modified xsi:type="dcterms:W3CDTF">2021-11-23T12:22:00Z</dcterms:modified>
</cp:coreProperties>
</file>